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6309EF"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6309EF">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6309EF">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6309EF">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6309EF">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6309EF">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6309EF">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6309EF">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6309EF">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6309EF">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w:t>
      </w:r>
      <w:r w:rsidR="00040418">
        <w:t>,</w:t>
      </w:r>
      <w:r>
        <w:t xml:space="preserve"> al final del mismo</w:t>
      </w:r>
      <w:r w:rsidR="00040418">
        <w:t>,</w:t>
      </w:r>
      <w:r>
        <w:t xml:space="preserve"> se pueda hablar de éxito. No se trata de una etapa independiente abordable en un momento </w:t>
      </w:r>
      <w:r w:rsidR="00040418">
        <w:t>concreto del ciclo del proyecto, e</w:t>
      </w:r>
      <w:r>
        <w:t>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A0628D">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1</w:t>
        </w:r>
      </w:fldSimple>
      <w:r>
        <w:t>: Diagrama de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lastRenderedPageBreak/>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2</w:t>
        </w:r>
      </w:fldSimple>
      <w:r>
        <w:t>: 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lastRenderedPageBreak/>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6309EF"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1</w:t>
        </w:r>
      </w:fldSimple>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lastRenderedPageBreak/>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2</w:t>
        </w:r>
      </w:fldSimple>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3</w:t>
        </w:r>
      </w:fldSimple>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4</w:t>
        </w:r>
      </w:fldSimple>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 xml:space="preserve">Puesto que el personal docente es un elemento con acreditada experiencia en investigación y desarrollo, tiene un grado de entendimiento del proyecto muy sólido que </w:t>
      </w:r>
      <w:r>
        <w:lastRenderedPageBreak/>
        <w:t>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5</w:t>
        </w:r>
      </w:fldSimple>
      <w:r>
        <w:t>: Estimación resultado</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lastRenderedPageBreak/>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6</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7</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fldSimple w:instr=" STYLEREF 3 \s ">
        <w:r w:rsidR="005A3B8B">
          <w:rPr>
            <w:noProof/>
          </w:rPr>
          <w:t>1.4.2</w:t>
        </w:r>
      </w:fldSimple>
      <w:r w:rsidR="005A3B8B">
        <w:noBreakHyphen/>
      </w:r>
      <w:fldSimple w:instr=" SEQ Figura \* ARABIC \s 3 ">
        <w:r w:rsidR="005A3B8B">
          <w:rPr>
            <w:noProof/>
          </w:rPr>
          <w:t>8</w:t>
        </w:r>
      </w:fldSimple>
      <w:r>
        <w:t>: Estimación económica del sistema</w:t>
      </w:r>
    </w:p>
    <w:p w:rsidR="00253BE9" w:rsidRDefault="00616D18" w:rsidP="00733A0C">
      <w:pPr>
        <w:pStyle w:val="Ttulo2"/>
        <w:spacing w:line="240" w:lineRule="auto"/>
      </w:pPr>
      <w:bookmarkStart w:id="14" w:name="_Toc455825359"/>
      <w:r>
        <w:lastRenderedPageBreak/>
        <w:t>Análisis</w:t>
      </w:r>
      <w:r w:rsidR="00253BE9">
        <w:t xml:space="preserve"> del Sistema</w:t>
      </w:r>
      <w:bookmarkEnd w:id="14"/>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w:t>
      </w:r>
      <w:r w:rsidR="007250EA">
        <w:t>ágenes de los planos. En un paso posterior</w:t>
      </w:r>
      <w:r>
        <w:t xml:space="preserve"> integraremos los planos en mapas</w:t>
      </w:r>
      <w:r w:rsidR="00C103C3">
        <w:t xml:space="preserve"> creando mosaicos de celdas geor</w:t>
      </w:r>
      <w:r>
        <w:t>referenciadas por coordenadas mediante el software Maptiler.</w:t>
      </w:r>
    </w:p>
    <w:p w:rsidR="007250EA" w:rsidRDefault="007250EA" w:rsidP="00733A0C">
      <w:pPr>
        <w:spacing w:line="240" w:lineRule="auto"/>
        <w:jc w:val="both"/>
      </w:pPr>
      <w:r>
        <w:t>Finalmente, emplearemos la plataforma GitHub como elemento aglutinador de nuestros desarrollos de la aplicación Servidor y Cliente gracias a su capacidad de ofrecer control de versiones, funcionalidad indispensable en cualquier proyecto TIC.</w:t>
      </w:r>
    </w:p>
    <w:p w:rsidR="000C5F7F" w:rsidRDefault="000C5F7F" w:rsidP="000C5F7F">
      <w:pPr>
        <w:pStyle w:val="Ttulo4"/>
      </w:pPr>
      <w:r>
        <w:t>Análisis de requisistos</w:t>
      </w:r>
    </w:p>
    <w:p w:rsidR="000C5F7F" w:rsidRPr="000C5F7F" w:rsidRDefault="000C5F7F" w:rsidP="000C5F7F">
      <w:r>
        <w:t>(funcionales y no funcionales)</w:t>
      </w:r>
    </w:p>
    <w:p w:rsidR="007250EA" w:rsidRDefault="007250EA" w:rsidP="007250EA">
      <w:pPr>
        <w:pStyle w:val="Ttulo4"/>
      </w:pPr>
      <w:r>
        <w:t>Actores del sistema</w:t>
      </w:r>
    </w:p>
    <w:p w:rsidR="007250EA" w:rsidRPr="007250EA" w:rsidRDefault="007250EA" w:rsidP="007250EA">
      <w:r>
        <w:t>(información sobre el usuario final)</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lastRenderedPageBreak/>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lastRenderedPageBreak/>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lastRenderedPageBreak/>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7" w:name="_Toc455825362"/>
      <w:r>
        <w:t>Requisitos del sistema</w:t>
      </w:r>
      <w:bookmarkEnd w:id="17"/>
    </w:p>
    <w:p w:rsidR="00F60223" w:rsidRDefault="00F60223" w:rsidP="00F60223">
      <w:pPr>
        <w:pStyle w:val="Ttulo3"/>
      </w:pPr>
      <w:r>
        <w:t>Análisis del sistema</w:t>
      </w:r>
    </w:p>
    <w:p w:rsidR="000501E8" w:rsidRDefault="000501E8" w:rsidP="000501E8">
      <w:pPr>
        <w:spacing w:line="240" w:lineRule="auto"/>
        <w:jc w:val="both"/>
      </w:pPr>
      <w:r>
        <w:t>El análisis del sistema determina los requisitos del mismo y debe especificar perfectamente las funcionalidades del sistema. Se encuentra en un nivel de abstracción lejano de la implementación. Plasma las necesidades planteadas por el cliente de forma clara para todas las partes implicadas en el proyecto.</w:t>
      </w:r>
    </w:p>
    <w:p w:rsidR="000501E8" w:rsidRPr="000501E8" w:rsidRDefault="000501E8" w:rsidP="000501E8">
      <w:pPr>
        <w:spacing w:line="240" w:lineRule="auto"/>
        <w:jc w:val="both"/>
      </w:pPr>
      <w:r>
        <w:t>Para la realización del análisis del sistema tendremos en cuenta el análisis del modelo de datos y el análisis del modelo de procesos.</w:t>
      </w:r>
    </w:p>
    <w:p w:rsidR="00616D18" w:rsidRDefault="00E015D8" w:rsidP="00F60223">
      <w:pPr>
        <w:pStyle w:val="Ttulo4"/>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lastRenderedPageBreak/>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lastRenderedPageBreak/>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lastRenderedPageBreak/>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lastRenderedPageBreak/>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lastRenderedPageBreak/>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9" w:name="_Toc455825365"/>
      <w:r>
        <w:t>Análisis del modelo de procesos</w:t>
      </w:r>
      <w:bookmarkEnd w:id="19"/>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lastRenderedPageBreak/>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0" w:name="_Toc455825366"/>
      <w:bookmarkStart w:id="21" w:name="_Toc455825368"/>
      <w:r>
        <w:lastRenderedPageBreak/>
        <w:t>Diseño del Sistema</w:t>
      </w:r>
      <w:bookmarkEnd w:id="20"/>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2" w:name="_Toc455825367"/>
      <w:r>
        <w:t>Diseño de datos</w:t>
      </w:r>
      <w:bookmarkEnd w:id="22"/>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3" w:name="_Toc455826306"/>
      <w:r>
        <w:t xml:space="preserve">Figura </w:t>
      </w:r>
      <w:fldSimple w:instr=" STYLEREF 3 \s ">
        <w:r w:rsidR="005A3B8B">
          <w:rPr>
            <w:noProof/>
          </w:rPr>
          <w:t>1.6.1</w:t>
        </w:r>
      </w:fldSimple>
      <w:r w:rsidR="005A3B8B">
        <w:noBreakHyphen/>
      </w:r>
      <w:fldSimple w:instr=" SEQ Figura \* ARABIC \s 3 ">
        <w:r w:rsidR="005A3B8B">
          <w:rPr>
            <w:noProof/>
          </w:rPr>
          <w:t>2</w:t>
        </w:r>
      </w:fldSimple>
      <w:r>
        <w:t>: Tabla Coordenadas</w:t>
      </w:r>
      <w:bookmarkEnd w:id="23"/>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4" w:name="_Toc455826307"/>
      <w:r>
        <w:t xml:space="preserve">Figura </w:t>
      </w:r>
      <w:fldSimple w:instr=" STYLEREF 3 \s ">
        <w:r w:rsidR="005A3B8B">
          <w:rPr>
            <w:noProof/>
          </w:rPr>
          <w:t>1.6.1</w:t>
        </w:r>
      </w:fldSimple>
      <w:r w:rsidR="005A3B8B">
        <w:noBreakHyphen/>
      </w:r>
      <w:fldSimple w:instr=" SEQ Figura \* ARABIC \s 3 ">
        <w:r w:rsidR="005A3B8B">
          <w:rPr>
            <w:noProof/>
          </w:rPr>
          <w:t>3</w:t>
        </w:r>
      </w:fldSimple>
      <w:r>
        <w:t>: Tabla Profesores</w:t>
      </w:r>
      <w:bookmarkEnd w:id="24"/>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5" w:name="_Toc455826308"/>
      <w:r>
        <w:t xml:space="preserve">Figura </w:t>
      </w:r>
      <w:fldSimple w:instr=" STYLEREF 3 \s ">
        <w:r w:rsidR="005A3B8B">
          <w:rPr>
            <w:noProof/>
          </w:rPr>
          <w:t>1.6.1</w:t>
        </w:r>
      </w:fldSimple>
      <w:r w:rsidR="005A3B8B">
        <w:noBreakHyphen/>
      </w:r>
      <w:fldSimple w:instr=" SEQ Figura \* ARABIC \s 3 ">
        <w:r w:rsidR="005A3B8B">
          <w:rPr>
            <w:noProof/>
          </w:rPr>
          <w:t>4</w:t>
        </w:r>
      </w:fldSimple>
      <w:r>
        <w:t>: Tabla Asignaturas</w:t>
      </w:r>
      <w:bookmarkEnd w:id="25"/>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6" w:name="_Toc455826309"/>
      <w:r>
        <w:t xml:space="preserve">Figura </w:t>
      </w:r>
      <w:fldSimple w:instr=" STYLEREF 3 \s ">
        <w:r w:rsidR="005A3B8B">
          <w:rPr>
            <w:noProof/>
          </w:rPr>
          <w:t>1.6.1</w:t>
        </w:r>
      </w:fldSimple>
      <w:r w:rsidR="005A3B8B">
        <w:noBreakHyphen/>
      </w:r>
      <w:fldSimple w:instr=" SEQ Figura \* ARABIC \s 3 ">
        <w:r w:rsidR="005A3B8B">
          <w:rPr>
            <w:noProof/>
          </w:rPr>
          <w:t>5</w:t>
        </w:r>
      </w:fldSimple>
      <w:r>
        <w:t>: Tabla Profesorasignatura</w:t>
      </w:r>
      <w:bookmarkEnd w:id="26"/>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7" w:name="_Toc455826310"/>
      <w:r>
        <w:t xml:space="preserve">Figura </w:t>
      </w:r>
      <w:fldSimple w:instr=" STYLEREF 3 \s ">
        <w:r w:rsidR="005A3B8B">
          <w:rPr>
            <w:noProof/>
          </w:rPr>
          <w:t>1.6.1</w:t>
        </w:r>
      </w:fldSimple>
      <w:r w:rsidR="005A3B8B">
        <w:noBreakHyphen/>
      </w:r>
      <w:fldSimple w:instr=" SEQ Figura \* ARABIC \s 3 ">
        <w:r w:rsidR="005A3B8B">
          <w:rPr>
            <w:noProof/>
          </w:rPr>
          <w:t>6</w:t>
        </w:r>
      </w:fldSimple>
      <w:r>
        <w:t>: Tabla Espacios</w:t>
      </w:r>
      <w:bookmarkEnd w:id="27"/>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8" w:name="_Toc455826311"/>
      <w:r>
        <w:t xml:space="preserve">Figura </w:t>
      </w:r>
      <w:fldSimple w:instr=" STYLEREF 3 \s ">
        <w:r w:rsidR="005A3B8B">
          <w:rPr>
            <w:noProof/>
          </w:rPr>
          <w:t>1.6.1</w:t>
        </w:r>
      </w:fldSimple>
      <w:r w:rsidR="005A3B8B">
        <w:noBreakHyphen/>
      </w:r>
      <w:fldSimple w:instr=" SEQ Figura \* ARABIC \s 3 ">
        <w:r w:rsidR="005A3B8B">
          <w:rPr>
            <w:noProof/>
          </w:rPr>
          <w:t>8</w:t>
        </w:r>
      </w:fldSimple>
      <w:r>
        <w:t>: Tabla Edificios</w:t>
      </w:r>
      <w:bookmarkEnd w:id="28"/>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9" w:name="_Toc455826312"/>
      <w:r>
        <w:t xml:space="preserve">Figura </w:t>
      </w:r>
      <w:fldSimple w:instr=" STYLEREF 3 \s ">
        <w:r w:rsidR="005A3B8B">
          <w:rPr>
            <w:noProof/>
          </w:rPr>
          <w:t>1.6.1</w:t>
        </w:r>
      </w:fldSimple>
      <w:r w:rsidR="005A3B8B">
        <w:noBreakHyphen/>
      </w:r>
      <w:fldSimple w:instr=" SEQ Figura \* ARABIC \s 3 ">
        <w:r w:rsidR="005A3B8B">
          <w:rPr>
            <w:noProof/>
          </w:rPr>
          <w:t>9</w:t>
        </w:r>
      </w:fldSimple>
      <w:r>
        <w:t>: Tabla Panorama</w:t>
      </w:r>
      <w:bookmarkEnd w:id="29"/>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w:t>
      </w:r>
      <w:r>
        <w:lastRenderedPageBreak/>
        <w:t>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1"/>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5A3B8B">
          <w:rPr>
            <w:noProof/>
          </w:rPr>
          <w:t>1.7.1</w:t>
        </w:r>
      </w:fldSimple>
      <w:r w:rsidR="005A3B8B">
        <w:noBreakHyphen/>
      </w:r>
      <w:fldSimple w:instr=" SEQ Figura \* ARABIC \s 3 ">
        <w:r w:rsidR="005A3B8B">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5A3B8B">
          <w:rPr>
            <w:noProof/>
          </w:rPr>
          <w:t>1.7.2</w:t>
        </w:r>
      </w:fldSimple>
      <w:r w:rsidR="005A3B8B">
        <w:noBreakHyphen/>
      </w:r>
      <w:fldSimple w:instr=" SEQ Figura \* ARABIC \s 3 ">
        <w:r w:rsidR="005A3B8B">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09EF" w:rsidRPr="00905BF3" w:rsidRDefault="006309EF"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6309EF" w:rsidRPr="00905BF3" w:rsidRDefault="006309EF"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09EF" w:rsidRPr="00CC0849" w:rsidRDefault="006309EF"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6309EF" w:rsidRPr="00CC0849" w:rsidRDefault="006309EF"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0" w:name="_Toc455825369"/>
      <w:r>
        <w:t>Implementación de la base de datos</w:t>
      </w:r>
      <w:bookmarkEnd w:id="30"/>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lastRenderedPageBreak/>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lastRenderedPageBreak/>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1" w:name="_Toc455825370"/>
      <w:r w:rsidRPr="00B4488C">
        <w:t>Imple</w:t>
      </w:r>
      <w:r w:rsidR="0080628E">
        <w:t>me</w:t>
      </w:r>
      <w:r w:rsidRPr="00B4488C">
        <w:t xml:space="preserve">ntación </w:t>
      </w:r>
      <w:r w:rsidR="0099287D">
        <w:t>de</w:t>
      </w:r>
      <w:bookmarkEnd w:id="31"/>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lastRenderedPageBreak/>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w:t>
      </w:r>
      <w:r>
        <w:lastRenderedPageBreak/>
        <w:t xml:space="preserve">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w:t>
      </w:r>
      <w:r>
        <w:lastRenderedPageBreak/>
        <w:t xml:space="preserve">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lastRenderedPageBreak/>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lastRenderedPageBreak/>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lastRenderedPageBreak/>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lastRenderedPageBreak/>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lastRenderedPageBreak/>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2" w:name="_Toc455825371"/>
      <w:r>
        <w:lastRenderedPageBreak/>
        <w:t>Organización del sitio web</w:t>
      </w:r>
      <w:bookmarkEnd w:id="32"/>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3" w:name="_Toc455825372"/>
      <w:r>
        <w:lastRenderedPageBreak/>
        <w:t>Resultados</w:t>
      </w:r>
      <w:bookmarkEnd w:id="33"/>
      <w:r w:rsidR="00C22F67">
        <w:t>*</w:t>
      </w:r>
    </w:p>
    <w:p w:rsidR="00293EF0" w:rsidRDefault="00293EF0" w:rsidP="001C0A60">
      <w:pPr>
        <w:spacing w:line="240" w:lineRule="auto"/>
        <w:jc w:val="both"/>
      </w:pPr>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4" w:name="_Toc455825373"/>
      <w:r>
        <w:t>Correcto funcionamiento del sistema</w:t>
      </w:r>
      <w:bookmarkEnd w:id="34"/>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3</w:t>
        </w:r>
      </w:fldSimple>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4</w:t>
        </w:r>
      </w:fldSimple>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5</w:t>
        </w:r>
      </w:fldSimple>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6</w:t>
        </w:r>
      </w:fldSimple>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7</w:t>
        </w:r>
      </w:fldSimple>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8</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9</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10</w:t>
        </w:r>
      </w:fldSimple>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11</w:t>
        </w:r>
      </w:fldSimple>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12</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13</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14</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15</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16</w:t>
        </w:r>
      </w:fldSimple>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17</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pPr>
        <w:spacing w:line="240" w:lineRule="auto"/>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F5D78">
      <w:pPr>
        <w:spacing w:line="240" w:lineRule="auto"/>
        <w:jc w:val="both"/>
      </w:pPr>
      <w:r>
        <w:t>Para analizar el rendimiento en el sistema, nos ayudaremos del programa WebServer S</w:t>
      </w:r>
      <w:r w:rsidR="008A4BC8">
        <w:t>tressTool 8</w:t>
      </w:r>
      <w:r>
        <w:t>. Este software somete al Servidor a unas condiciones extremas de funcionamiento para medir y comprobar que el sistema es capaz de soportar las peores condiciones de funcionamiento.</w:t>
      </w:r>
    </w:p>
    <w:p w:rsidR="003269EB" w:rsidRDefault="003269EB" w:rsidP="00DF5D78">
      <w:pPr>
        <w:spacing w:line="240" w:lineRule="auto"/>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67719" w:rsidRDefault="00DF5D78" w:rsidP="00DF5D78">
      <w:pPr>
        <w:jc w:val="both"/>
      </w:pPr>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DF5D78">
      <w:pPr>
        <w:jc w:val="both"/>
      </w:pPr>
      <w:r>
        <w:t xml:space="preserve">Hemos comenzado con la realización de una primera evaluación de nuestro </w:t>
      </w:r>
      <w:r w:rsidRPr="00C828A2">
        <w:rPr>
          <w:color w:val="FF0000"/>
          <w:highlight w:val="yellow"/>
        </w:rPr>
        <w:t>sistema cliente</w:t>
      </w:r>
      <w:r w:rsidR="006309EF">
        <w:rPr>
          <w:color w:val="FF0000"/>
          <w:highlight w:val="yellow"/>
        </w:rPr>
        <w:t>,</w:t>
      </w:r>
      <w:r w:rsidRPr="00C828A2">
        <w:rPr>
          <w:color w:val="FF0000"/>
          <w:highlight w:val="yellow"/>
        </w:rPr>
        <w:t xml:space="preserve"> </w:t>
      </w:r>
      <w:r w:rsidR="00C828A2" w:rsidRPr="00C828A2">
        <w:rPr>
          <w:color w:val="FF0000"/>
          <w:highlight w:val="yellow"/>
        </w:rPr>
        <w:t xml:space="preserve">haciendo uso de ambas utilidades para conocer su calificación y saber qué elementos nos perjudican en el proceso de cargo o si existe posibilidad de optimizar el sistema más </w:t>
      </w:r>
      <w:r w:rsidRPr="00594A7E">
        <w:rPr>
          <w:highlight w:val="yellow"/>
        </w:rPr>
        <w:t>utilizando ambas utilidades a fin de conocer la calificación de la misma y qué elementos son perjudiciales en el proceso de carga o si hay posibilidad de optimizarlo.</w:t>
      </w:r>
    </w:p>
    <w:p w:rsidR="00594A7E" w:rsidRDefault="00594A7E" w:rsidP="00DF5D78">
      <w:pPr>
        <w:jc w:val="both"/>
      </w:pPr>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1</w:t>
        </w:r>
      </w:fldSimple>
      <w:r>
        <w:t>: Resultado primer test del sistema cliente con YSlow</w:t>
      </w:r>
    </w:p>
    <w:p w:rsidR="004D5A96" w:rsidRDefault="00F954A1" w:rsidP="005A3B8B">
      <w:pPr>
        <w:keepNext/>
        <w:tabs>
          <w:tab w:val="center" w:pos="4258"/>
          <w:tab w:val="right" w:pos="8516"/>
        </w:tabs>
        <w:jc w:val="both"/>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2</w:t>
        </w:r>
      </w:fldSimple>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fldSimple w:instr=" STYLEREF 3 \s ">
        <w:r>
          <w:rPr>
            <w:noProof/>
          </w:rPr>
          <w:t>1.8.2</w:t>
        </w:r>
      </w:fldSimple>
      <w:r>
        <w:noBreakHyphen/>
      </w:r>
      <w:fldSimple w:instr=" SEQ Figura \* ARABIC \s 3 ">
        <w:r>
          <w:rPr>
            <w:noProof/>
          </w:rPr>
          <w:t>3</w:t>
        </w:r>
      </w:fldSimple>
      <w:r>
        <w:t>:</w:t>
      </w:r>
      <w:r w:rsidRPr="00091DD9">
        <w:t xml:space="preserve"> Resultado primer test</w:t>
      </w:r>
      <w:r>
        <w:t xml:space="preserve"> detalle</w:t>
      </w:r>
      <w:r w:rsidRPr="00091DD9">
        <w:t xml:space="preserve"> del sistema cliente con Webpagetest.org</w:t>
      </w:r>
    </w:p>
    <w:p w:rsidR="00DF5D78" w:rsidRDefault="005A3B8B" w:rsidP="00FA00FF">
      <w:pPr>
        <w:spacing w:line="240" w:lineRule="auto"/>
        <w:jc w:val="both"/>
      </w:pPr>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pPr>
        <w:spacing w:line="240" w:lineRule="auto"/>
        <w:jc w:val="both"/>
      </w:pPr>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D54747">
        <w:rPr>
          <w:highlight w:val="yellow"/>
        </w:rPr>
        <w:t xml:space="preserve">La situación se puede ver empeorada </w:t>
      </w:r>
      <w:r w:rsidR="006309EF">
        <w:rPr>
          <w:color w:val="FF0000"/>
          <w:highlight w:val="yellow"/>
        </w:rPr>
        <w:t>al introducir</w:t>
      </w:r>
      <w:r w:rsidR="00105A41" w:rsidRPr="006309EF">
        <w:rPr>
          <w:color w:val="FF0000"/>
          <w:highlight w:val="yellow"/>
        </w:rPr>
        <w:t xml:space="preserve"> </w:t>
      </w:r>
      <w:r w:rsidR="00105A41" w:rsidRPr="00D54747">
        <w:rPr>
          <w:highlight w:val="yellow"/>
        </w:rPr>
        <w:t>el factor de velocidad de conexión del usuario, la cual influye en los procesos de carga de nuestra página</w:t>
      </w:r>
      <w:r w:rsidR="006309EF">
        <w:rPr>
          <w:highlight w:val="yellow"/>
        </w:rPr>
        <w:t xml:space="preserve"> </w:t>
      </w:r>
      <w:r w:rsidR="006309EF">
        <w:rPr>
          <w:color w:val="FF0000"/>
          <w:highlight w:val="yellow"/>
        </w:rPr>
        <w:t>siendo inversamente proporcional al tiempo de carga,</w:t>
      </w:r>
      <w:r w:rsidR="00105A41" w:rsidRPr="00D54747">
        <w:rPr>
          <w:highlight w:val="yellow"/>
        </w:rPr>
        <w:t xml:space="preserve"> por </w:t>
      </w:r>
      <w:r w:rsidR="006309EF">
        <w:rPr>
          <w:color w:val="FF0000"/>
          <w:highlight w:val="yellow"/>
        </w:rPr>
        <w:t>tanto,</w:t>
      </w:r>
      <w:r w:rsidR="00105A41" w:rsidRPr="006309EF">
        <w:rPr>
          <w:color w:val="FF0000"/>
          <w:highlight w:val="yellow"/>
        </w:rPr>
        <w:t xml:space="preserve"> </w:t>
      </w:r>
      <w:r w:rsidR="00105A41" w:rsidRPr="00D54747">
        <w:rPr>
          <w:highlight w:val="yellow"/>
        </w:rPr>
        <w:t xml:space="preserve">si la velocidad del usuario es baja, los tiempos de espera aumentarán reduciendo la experiencia de la aplicación. Esto no </w:t>
      </w:r>
      <w:r w:rsidR="006309EF">
        <w:rPr>
          <w:color w:val="FF0000"/>
          <w:highlight w:val="yellow"/>
        </w:rPr>
        <w:t>es conveniente</w:t>
      </w:r>
      <w:r w:rsidR="00105A41" w:rsidRPr="006309EF">
        <w:rPr>
          <w:color w:val="FF0000"/>
          <w:highlight w:val="yellow"/>
        </w:rPr>
        <w:t xml:space="preserve"> </w:t>
      </w:r>
      <w:r w:rsidR="00105A41" w:rsidRPr="00D54747">
        <w:rPr>
          <w:highlight w:val="yellow"/>
        </w:rPr>
        <w:t xml:space="preserve">puesto que todo desarrollo web intenta ser lo más </w:t>
      </w:r>
      <w:r w:rsidR="00105A41" w:rsidRPr="00D54747">
        <w:rPr>
          <w:highlight w:val="yellow"/>
        </w:rPr>
        <w:lastRenderedPageBreak/>
        <w:t>liviana y rápida posible</w:t>
      </w:r>
      <w:r w:rsidR="00105A41">
        <w:t xml:space="preserve"> a fin de que la carga de la página sea en el menor tiempo posible de acuerdo a su conexión.</w:t>
      </w:r>
    </w:p>
    <w:p w:rsidR="00105A41" w:rsidRDefault="00105A41" w:rsidP="00FA00FF">
      <w:pPr>
        <w:spacing w:line="240" w:lineRule="auto"/>
        <w:jc w:val="both"/>
      </w:pPr>
      <w:r>
        <w:t>Entre las deficienc</w:t>
      </w:r>
      <w:r w:rsidR="00D54747">
        <w:t xml:space="preserve">ias de nuestra aplicación en lo que a tamaño y tiempos de espera se refiere y </w:t>
      </w:r>
      <w:r w:rsidR="006309EF">
        <w:t xml:space="preserve">en la que </w:t>
      </w:r>
      <w:r w:rsidR="00D54747">
        <w:t xml:space="preserve">la </w:t>
      </w:r>
      <w:r w:rsidR="00D54747" w:rsidRPr="00E54AA1">
        <w:rPr>
          <w:highlight w:val="yellow"/>
        </w:rPr>
        <w:t xml:space="preserve">utilidad nos ha dado una baja calificación representada con una ‘F’, se encuentran los siguientes puntos clasificados por orden de </w:t>
      </w:r>
      <w:r w:rsidR="00E54AA1" w:rsidRPr="00E54AA1">
        <w:rPr>
          <w:highlight w:val="yellow"/>
        </w:rPr>
        <w:t>prioridad</w:t>
      </w:r>
      <w:r w:rsidR="006309EF">
        <w:rPr>
          <w:highlight w:val="yellow"/>
        </w:rPr>
        <w:t>,</w:t>
      </w:r>
      <w:r w:rsidR="00E54AA1" w:rsidRPr="00E54AA1">
        <w:rPr>
          <w:highlight w:val="yellow"/>
        </w:rPr>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pPr>
        <w:spacing w:line="240" w:lineRule="auto"/>
        <w:jc w:val="both"/>
      </w:pPr>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spacing w:line="240" w:lineRule="auto"/>
        <w:jc w:val="both"/>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spacing w:line="240" w:lineRule="auto"/>
        <w:jc w:val="both"/>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spacing w:line="240" w:lineRule="auto"/>
        <w:jc w:val="both"/>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spacing w:line="240" w:lineRule="auto"/>
        <w:jc w:val="both"/>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spacing w:line="240" w:lineRule="auto"/>
        <w:jc w:val="both"/>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spacing w:line="240" w:lineRule="auto"/>
        <w:jc w:val="both"/>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DD685B" w:rsidRDefault="00DD685B" w:rsidP="00FA00FF">
      <w:pPr>
        <w:spacing w:line="240" w:lineRule="auto"/>
        <w:jc w:val="both"/>
        <w:rPr>
          <w:bCs/>
        </w:rPr>
      </w:pPr>
      <w:r>
        <w:rPr>
          <w:bCs/>
        </w:rPr>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spacing w:line="240" w:lineRule="auto"/>
        <w:jc w:val="both"/>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spacing w:line="240" w:lineRule="auto"/>
        <w:jc w:val="both"/>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spacing w:line="240" w:lineRule="auto"/>
        <w:jc w:val="both"/>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spacing w:line="240" w:lineRule="auto"/>
        <w:jc w:val="both"/>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spacing w:line="240" w:lineRule="auto"/>
        <w:jc w:val="both"/>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spacing w:line="240" w:lineRule="auto"/>
        <w:jc w:val="both"/>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spacing w:line="240" w:lineRule="auto"/>
        <w:jc w:val="both"/>
        <w:rPr>
          <w:bCs/>
        </w:rPr>
      </w:pPr>
    </w:p>
    <w:p w:rsidR="003911D2" w:rsidRDefault="00EB5E4B" w:rsidP="00FA00FF">
      <w:pPr>
        <w:spacing w:line="240" w:lineRule="auto"/>
        <w:jc w:val="both"/>
      </w:pPr>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pPr>
        <w:spacing w:line="240" w:lineRule="auto"/>
        <w:jc w:val="both"/>
      </w:pPr>
      <w:r>
        <w:t>(imagen1)</w:t>
      </w:r>
    </w:p>
    <w:p w:rsidR="004F1B85" w:rsidRDefault="004F1B85" w:rsidP="00FA00FF">
      <w:pPr>
        <w:spacing w:line="240" w:lineRule="auto"/>
        <w:jc w:val="both"/>
      </w:pPr>
      <w:r>
        <w:t>(imagen2)</w:t>
      </w:r>
    </w:p>
    <w:p w:rsidR="00FA00FF" w:rsidRPr="002F64F3" w:rsidRDefault="004F1B85" w:rsidP="00FA00FF">
      <w:pPr>
        <w:spacing w:line="240" w:lineRule="auto"/>
        <w:jc w:val="both"/>
      </w:pPr>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D81A96">
      <w:pPr>
        <w:jc w:val="both"/>
      </w:pPr>
      <w:r w:rsidRPr="006317D5">
        <w:rPr>
          <w:highlight w:val="yellow"/>
        </w:rPr>
        <w:t>Para analizar el grado de usabilidad que dispone nuestra aplicaci</w:t>
      </w:r>
      <w:r w:rsidR="00A02F97" w:rsidRPr="006317D5">
        <w:rPr>
          <w:highlight w:val="yellow"/>
        </w:rPr>
        <w:t xml:space="preserve">ón cliente debemos conocer cómo interactúan </w:t>
      </w:r>
      <w:r w:rsidR="006317D5" w:rsidRPr="006317D5">
        <w:rPr>
          <w:highlight w:val="yellow"/>
        </w:rPr>
        <w:t>los usuarios con ella en un entorno controlado donde podamos evaluar</w:t>
      </w:r>
      <w:r w:rsidR="00AF4B98">
        <w:rPr>
          <w:highlight w:val="yellow"/>
        </w:rPr>
        <w:t xml:space="preserve"> </w:t>
      </w:r>
      <w:r w:rsidR="00AF4B98" w:rsidRPr="00AF4B98">
        <w:rPr>
          <w:color w:val="FF0000"/>
          <w:highlight w:val="yellow"/>
        </w:rPr>
        <w:t>la usabilidad haciendo uso de unas tareas propuestas</w:t>
      </w:r>
      <w:r w:rsidR="00AF4B98">
        <w:rPr>
          <w:highlight w:val="yellow"/>
        </w:rPr>
        <w:t xml:space="preserve"> </w:t>
      </w:r>
      <w:r w:rsidR="006317D5" w:rsidRPr="006317D5">
        <w:rPr>
          <w:highlight w:val="yellow"/>
        </w:rPr>
        <w:t>que detallaremos posteriormente</w:t>
      </w:r>
      <w:r w:rsidR="006317D5">
        <w:t>.</w:t>
      </w:r>
    </w:p>
    <w:p w:rsidR="00F60783" w:rsidRPr="00F60783" w:rsidRDefault="00F60783" w:rsidP="00F60783">
      <w:pPr>
        <w:rPr>
          <w:highlight w:val="yellow"/>
        </w:rPr>
      </w:pPr>
      <w:r w:rsidRPr="00F60783">
        <w:rPr>
          <w:highlight w:val="yellow"/>
        </w:rPr>
        <w:lastRenderedPageBreak/>
        <w:t>Se pretende observar a un grupo de usuarios con las tareas típicas para detectar potenciales problemas de usabilidad y dar pistas sobre su corrección.</w:t>
      </w:r>
    </w:p>
    <w:p w:rsidR="00F60783" w:rsidRDefault="00F60783" w:rsidP="00F60783">
      <w:pPr>
        <w:jc w:val="both"/>
      </w:pPr>
      <w:r w:rsidRPr="00F60783">
        <w:rPr>
          <w:highlight w:val="yellow"/>
        </w:rPr>
        <w:t xml:space="preserve">Es un análisis cuantitativo que se realizará con un grupo de x usuarios y que puede servir de base para evaluar futuras versiones. Su principal objetivo es realizar un informe </w:t>
      </w:r>
      <w:r w:rsidR="00AF4B98">
        <w:rPr>
          <w:color w:val="FF0000"/>
        </w:rPr>
        <w:t>sobre</w:t>
      </w:r>
      <w:r>
        <w:t xml:space="preserve"> </w:t>
      </w:r>
      <w:r w:rsidRPr="00F60783">
        <w:rPr>
          <w:highlight w:val="yellow"/>
        </w:rPr>
        <w:t xml:space="preserve">aspectos a mejorar dirigido a los diseñadores </w:t>
      </w:r>
      <w:bookmarkStart w:id="35" w:name="_GoBack"/>
      <w:bookmarkEnd w:id="35"/>
      <w:r w:rsidRPr="00F60783">
        <w:rPr>
          <w:highlight w:val="yellow"/>
        </w:rPr>
        <w:t>que deban efectuar los cambios apropiados.</w:t>
      </w:r>
    </w:p>
    <w:p w:rsidR="00F60783" w:rsidRDefault="00F60783" w:rsidP="00D81A96">
      <w:pPr>
        <w:jc w:val="both"/>
      </w:pPr>
    </w:p>
    <w:p w:rsidR="006317D5" w:rsidRDefault="00D817D6" w:rsidP="006317D5">
      <w:pPr>
        <w:pStyle w:val="Ttulo5"/>
      </w:pPr>
      <w:r>
        <w:t xml:space="preserve">Selección de </w:t>
      </w:r>
      <w:r w:rsidR="006317D5">
        <w:t>Usuarios</w:t>
      </w:r>
    </w:p>
    <w:p w:rsidR="00C366DF" w:rsidRDefault="00D817D6" w:rsidP="00E45E51">
      <w:pPr>
        <w:spacing w:line="240" w:lineRule="auto"/>
        <w:jc w:val="both"/>
      </w:pPr>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spacing w:line="240" w:lineRule="auto"/>
        <w:jc w:val="both"/>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spacing w:line="240" w:lineRule="auto"/>
        <w:jc w:val="both"/>
      </w:pPr>
      <w:r>
        <w:t>Vinculación, de cualquier índole, con la Universidad de València. (Ponentes, profesores invitados, etc).</w:t>
      </w:r>
    </w:p>
    <w:p w:rsidR="00C366DF" w:rsidRDefault="00C366DF" w:rsidP="00791E25">
      <w:pPr>
        <w:pStyle w:val="Prrafodelista"/>
        <w:numPr>
          <w:ilvl w:val="0"/>
          <w:numId w:val="68"/>
        </w:numPr>
        <w:spacing w:line="240" w:lineRule="auto"/>
        <w:jc w:val="both"/>
      </w:pPr>
      <w:r>
        <w:t>Mayor de 17 años.</w:t>
      </w:r>
    </w:p>
    <w:p w:rsidR="00C366DF" w:rsidRDefault="00C366DF" w:rsidP="00791E25">
      <w:pPr>
        <w:pStyle w:val="Prrafodelista"/>
        <w:numPr>
          <w:ilvl w:val="0"/>
          <w:numId w:val="68"/>
        </w:numPr>
        <w:spacing w:line="240" w:lineRule="auto"/>
        <w:jc w:val="both"/>
      </w:pPr>
      <w:r>
        <w:t>Entender castellano.</w:t>
      </w:r>
    </w:p>
    <w:p w:rsidR="00C366DF" w:rsidRDefault="00C366DF" w:rsidP="00791E25">
      <w:pPr>
        <w:pStyle w:val="Prrafodelista"/>
        <w:numPr>
          <w:ilvl w:val="0"/>
          <w:numId w:val="68"/>
        </w:numPr>
        <w:spacing w:line="240" w:lineRule="auto"/>
        <w:jc w:val="both"/>
      </w:pPr>
      <w:r>
        <w:t>Uso de internet de nivel estándar.</w:t>
      </w:r>
    </w:p>
    <w:p w:rsidR="006317D5" w:rsidRDefault="00F60783" w:rsidP="00E45E51">
      <w:pPr>
        <w:spacing w:line="240" w:lineRule="auto"/>
        <w:jc w:val="both"/>
      </w:pPr>
      <w:r>
        <w:t>Y</w:t>
      </w:r>
      <w:r w:rsidR="006317D5">
        <w:t xml:space="preserve"> los siguientes criterios de exclusión:</w:t>
      </w:r>
    </w:p>
    <w:p w:rsidR="00AE070E" w:rsidRDefault="00F60783" w:rsidP="00791E25">
      <w:pPr>
        <w:pStyle w:val="Prrafodelista"/>
        <w:numPr>
          <w:ilvl w:val="0"/>
          <w:numId w:val="69"/>
        </w:numPr>
        <w:spacing w:line="240" w:lineRule="auto"/>
        <w:jc w:val="both"/>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p>
    <w:p w:rsidR="003269EB" w:rsidRDefault="007143E1" w:rsidP="00F2035A">
      <w:pPr>
        <w:jc w:val="both"/>
      </w:pPr>
      <w:r>
        <w:t>Con el fin de evaluar por igual todas las interacciones que un usuario tipo realiza</w:t>
      </w:r>
      <w:r w:rsidR="00F2035A">
        <w:t xml:space="preserve">rá durante el test, debemos elaborar una serie de tareas que reproduzcan de forma natural las funcionalidades que un usuario final emplearía durante el uso de nuestra aplicación. </w:t>
      </w:r>
    </w:p>
    <w:p w:rsidR="008C657F" w:rsidRDefault="008C657F" w:rsidP="008C657F">
      <w:pPr>
        <w:pStyle w:val="Ttulo6"/>
      </w:pPr>
      <w:r>
        <w:t>Tarea 1: Buscar Profesor</w:t>
      </w:r>
    </w:p>
    <w:p w:rsidR="008C657F" w:rsidRPr="008C657F" w:rsidRDefault="008C657F" w:rsidP="008C657F"/>
    <w:p w:rsidR="00F2035A" w:rsidRDefault="00F2035A" w:rsidP="008C657F">
      <w:pPr>
        <w:pStyle w:val="Ttulo6"/>
      </w:pPr>
      <w:r>
        <w:lastRenderedPageBreak/>
        <w:t>Tarea 2: Buscar Profesor por Asignatura</w:t>
      </w:r>
    </w:p>
    <w:p w:rsidR="00F2035A" w:rsidRDefault="00F2035A" w:rsidP="008C657F">
      <w:pPr>
        <w:pStyle w:val="Ttulo6"/>
      </w:pPr>
      <w:r>
        <w:t>Tarea 3: Buscar Espacio</w:t>
      </w:r>
    </w:p>
    <w:p w:rsidR="00F2035A" w:rsidRDefault="00F2035A" w:rsidP="008C657F">
      <w:pPr>
        <w:pStyle w:val="Ttulo6"/>
      </w:pPr>
      <w:r>
        <w:t>Tarea 4: Localizar por GPS</w:t>
      </w:r>
    </w:p>
    <w:p w:rsidR="00F2035A" w:rsidRDefault="00F2035A" w:rsidP="008C657F">
      <w:pPr>
        <w:pStyle w:val="Ttulo6"/>
      </w:pPr>
      <w:r>
        <w:t>Tarea 5: Modificar Capas</w:t>
      </w:r>
    </w:p>
    <w:p w:rsidR="00F2035A" w:rsidRDefault="00F2035A" w:rsidP="008C657F">
      <w:pPr>
        <w:pStyle w:val="Ttulo6"/>
      </w:pPr>
      <w:r>
        <w:t xml:space="preserve">Tarea 6: </w:t>
      </w:r>
      <w:r w:rsidR="008C657F">
        <w:t>Ver fotografías panorámicas 360 de un espacio</w:t>
      </w:r>
    </w:p>
    <w:p w:rsidR="008C657F" w:rsidRDefault="008C657F" w:rsidP="008C657F">
      <w:pPr>
        <w:pStyle w:val="Ttulo6"/>
      </w:pPr>
      <w:r>
        <w:t>Tarea 7: Compartir con redes sociales</w:t>
      </w:r>
    </w:p>
    <w:p w:rsidR="008C657F" w:rsidRDefault="008C657F" w:rsidP="008C657F">
      <w:pPr>
        <w:pStyle w:val="Ttulo6"/>
      </w:pPr>
      <w:r>
        <w:t>Tarea 8: Generar enlace directo de búsqueda</w:t>
      </w:r>
    </w:p>
    <w:p w:rsidR="00AE070E" w:rsidRPr="00C71BE6" w:rsidRDefault="008C657F" w:rsidP="008C657F">
      <w:pPr>
        <w:pStyle w:val="Ttulo6"/>
        <w:sectPr w:rsidR="00AE070E" w:rsidRPr="00C71BE6" w:rsidSect="00B045DE">
          <w:headerReference w:type="default" r:id="rId85"/>
          <w:headerReference w:type="first" r:id="rId86"/>
          <w:type w:val="oddPage"/>
          <w:pgSz w:w="11906" w:h="16838" w:code="9"/>
          <w:pgMar w:top="1418" w:right="1134" w:bottom="1418" w:left="1985" w:header="709" w:footer="709" w:gutter="0"/>
          <w:cols w:space="708"/>
          <w:docGrid w:linePitch="360"/>
        </w:sectPr>
      </w:pPr>
      <w:r>
        <w:t>Tarea 9: Acceder a un enlace de recurso directo</w:t>
      </w: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87"/>
          <w:headerReference w:type="first" r:id="rId88"/>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Default="00952246" w:rsidP="00D81A96">
      <w:pPr>
        <w:spacing w:line="240" w:lineRule="auto"/>
        <w:jc w:val="both"/>
      </w:pPr>
      <w:r>
        <w:t xml:space="preserve">CCOO. (28 de Julio de 2016). Tablas salariales para Ingenierías. Obtenido de CC.OO: </w:t>
      </w:r>
      <w:hyperlink r:id="rId89" w:history="1">
        <w:r w:rsidR="00101D9C" w:rsidRPr="002363F3">
          <w:rPr>
            <w:rStyle w:val="Hipervnculo"/>
          </w:rPr>
          <w:t>http://www.ccoo-servicios.es/archivos/tablas2011ingenierias.pdf</w:t>
        </w:r>
      </w:hyperlink>
    </w:p>
    <w:p w:rsidR="00101D9C" w:rsidRDefault="00101D9C" w:rsidP="00D81A96">
      <w:pPr>
        <w:spacing w:line="240" w:lineRule="auto"/>
        <w:jc w:val="both"/>
      </w:pPr>
    </w:p>
    <w:p w:rsidR="00101D9C" w:rsidRDefault="006309EF" w:rsidP="00D81A96">
      <w:pPr>
        <w:spacing w:line="240" w:lineRule="auto"/>
        <w:jc w:val="both"/>
      </w:pPr>
      <w:hyperlink r:id="rId90" w:history="1">
        <w:r w:rsidR="00101D9C" w:rsidRPr="002363F3">
          <w:rPr>
            <w:rStyle w:val="Hipervnculo"/>
          </w:rPr>
          <w:t>https://developers.google.com/web/fundamentals/performance/optimizing-content-efficiency/optimize-encoding-and-transfer</w:t>
        </w:r>
      </w:hyperlink>
    </w:p>
    <w:p w:rsidR="00101D9C" w:rsidRDefault="00101D9C" w:rsidP="00D81A96">
      <w:pPr>
        <w:spacing w:line="240" w:lineRule="auto"/>
        <w:jc w:val="both"/>
      </w:pPr>
    </w:p>
    <w:p w:rsidR="00101D9C" w:rsidRDefault="006309EF" w:rsidP="00D81A96">
      <w:pPr>
        <w:spacing w:line="240" w:lineRule="auto"/>
        <w:jc w:val="both"/>
      </w:pPr>
      <w:hyperlink r:id="rId91" w:history="1">
        <w:r w:rsidR="00101D9C" w:rsidRPr="002363F3">
          <w:rPr>
            <w:rStyle w:val="Hipervnculo"/>
          </w:rPr>
          <w:t>http://www.webpagetest.org/</w:t>
        </w:r>
      </w:hyperlink>
    </w:p>
    <w:p w:rsidR="00101D9C" w:rsidRDefault="00101D9C" w:rsidP="00D81A96">
      <w:pPr>
        <w:spacing w:line="240" w:lineRule="auto"/>
        <w:jc w:val="both"/>
      </w:pPr>
    </w:p>
    <w:p w:rsidR="00101D9C" w:rsidRPr="0021690A" w:rsidRDefault="00101D9C" w:rsidP="00D81A96">
      <w:pPr>
        <w:spacing w:line="240" w:lineRule="auto"/>
        <w:jc w:val="both"/>
      </w:pPr>
      <w:r w:rsidRPr="00101D9C">
        <w:t>http://yslow.es/</w:t>
      </w:r>
    </w:p>
    <w:sectPr w:rsidR="00101D9C" w:rsidRPr="0021690A" w:rsidSect="00B045DE">
      <w:headerReference w:type="default" r:id="rId92"/>
      <w:headerReference w:type="first" r:id="rId93"/>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3D94" w:rsidRDefault="00543D94" w:rsidP="00CE2AEA">
      <w:pPr>
        <w:spacing w:after="0" w:line="240" w:lineRule="auto"/>
      </w:pPr>
      <w:r>
        <w:separator/>
      </w:r>
    </w:p>
  </w:endnote>
  <w:endnote w:type="continuationSeparator" w:id="0">
    <w:p w:rsidR="00543D94" w:rsidRDefault="00543D94"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6309EF" w:rsidRDefault="006309EF" w:rsidP="00D30786">
        <w:pPr>
          <w:pStyle w:val="Piedepgina"/>
          <w:jc w:val="center"/>
        </w:pPr>
        <w:r>
          <w:fldChar w:fldCharType="begin"/>
        </w:r>
        <w:r>
          <w:instrText xml:space="preserve"> PAGE  \* ROMAN  \* MERGEFORMAT </w:instrText>
        </w:r>
        <w:r>
          <w:fldChar w:fldCharType="separate"/>
        </w:r>
        <w:r w:rsidR="00AF4B98">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6309EF" w:rsidRDefault="006309EF" w:rsidP="00D30786">
        <w:pPr>
          <w:pStyle w:val="Piedepgina"/>
          <w:jc w:val="center"/>
        </w:pPr>
        <w:r>
          <w:fldChar w:fldCharType="begin"/>
        </w:r>
        <w:r>
          <w:instrText xml:space="preserve"> PAGE  \* ROMAN  \* MERGEFORMAT </w:instrText>
        </w:r>
        <w:r>
          <w:fldChar w:fldCharType="separate"/>
        </w:r>
        <w:r w:rsidR="00AF4B98">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6309EF" w:rsidRDefault="006309EF">
        <w:pPr>
          <w:pStyle w:val="Piedepgina"/>
          <w:jc w:val="center"/>
        </w:pPr>
        <w:r>
          <w:fldChar w:fldCharType="begin"/>
        </w:r>
        <w:r>
          <w:instrText xml:space="preserve"> PAGE  \* Arabic  \* MERGEFORMAT </w:instrText>
        </w:r>
        <w:r>
          <w:fldChar w:fldCharType="separate"/>
        </w:r>
        <w:r w:rsidR="00AF4B98">
          <w:rPr>
            <w:noProof/>
          </w:rPr>
          <w:t>130</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6309EF" w:rsidRDefault="006309EF" w:rsidP="00D30786">
        <w:pPr>
          <w:pStyle w:val="Piedepgina"/>
          <w:jc w:val="center"/>
        </w:pPr>
        <w:r>
          <w:fldChar w:fldCharType="begin"/>
        </w:r>
        <w:r>
          <w:instrText xml:space="preserve"> PAGE  \* Arabic  \* MERGEFORMAT </w:instrText>
        </w:r>
        <w:r>
          <w:fldChar w:fldCharType="separate"/>
        </w:r>
        <w:r w:rsidR="00AF4B98">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6309EF" w:rsidRDefault="006309EF" w:rsidP="00D30786">
        <w:pPr>
          <w:pStyle w:val="Piedepgina"/>
          <w:jc w:val="center"/>
        </w:pPr>
        <w:r>
          <w:fldChar w:fldCharType="begin"/>
        </w:r>
        <w:r>
          <w:instrText>PAGE   \* MERGEFORMAT</w:instrText>
        </w:r>
        <w:r>
          <w:fldChar w:fldCharType="separate"/>
        </w:r>
        <w:r w:rsidR="00AF4B98">
          <w:rPr>
            <w:noProof/>
          </w:rPr>
          <w:t>45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6309EF" w:rsidRDefault="006309EF" w:rsidP="00D30786">
        <w:pPr>
          <w:pStyle w:val="Piedepgina"/>
          <w:jc w:val="center"/>
        </w:pPr>
        <w:r>
          <w:fldChar w:fldCharType="begin"/>
        </w:r>
        <w:r>
          <w:instrText xml:space="preserve"> PAGE  \* Arabic  \* MERGEFORMAT </w:instrText>
        </w:r>
        <w:r>
          <w:fldChar w:fldCharType="separate"/>
        </w:r>
        <w:r w:rsidR="00AF4B98">
          <w:rPr>
            <w:noProof/>
          </w:rPr>
          <w:t>129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3D94" w:rsidRDefault="00543D94" w:rsidP="00CE2AEA">
      <w:pPr>
        <w:spacing w:after="0" w:line="240" w:lineRule="auto"/>
      </w:pPr>
      <w:r>
        <w:separator/>
      </w:r>
    </w:p>
  </w:footnote>
  <w:footnote w:type="continuationSeparator" w:id="0">
    <w:p w:rsidR="00543D94" w:rsidRDefault="00543D94"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6309EF" w:rsidRDefault="006309EF">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6309EF" w:rsidRDefault="006309EF">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6309EF" w:rsidRDefault="006309EF">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6309EF" w:rsidRDefault="006309EF">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F91890" w:rsidRDefault="006309EF"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F91890" w:rsidRDefault="006309EF"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6309EF" w:rsidRDefault="006309EF">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101D9C"/>
    <w:rsid w:val="00102B07"/>
    <w:rsid w:val="00105A41"/>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2514"/>
    <w:rsid w:val="00285941"/>
    <w:rsid w:val="00286F62"/>
    <w:rsid w:val="00292299"/>
    <w:rsid w:val="002938F8"/>
    <w:rsid w:val="00293EF0"/>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8B5"/>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D0173"/>
    <w:rsid w:val="005D2353"/>
    <w:rsid w:val="005D3FE2"/>
    <w:rsid w:val="005D6FB5"/>
    <w:rsid w:val="005E0D72"/>
    <w:rsid w:val="005E217B"/>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EB2"/>
    <w:rsid w:val="006E220A"/>
    <w:rsid w:val="006E2D62"/>
    <w:rsid w:val="006E4F74"/>
    <w:rsid w:val="006E591B"/>
    <w:rsid w:val="006E69FC"/>
    <w:rsid w:val="00701AE1"/>
    <w:rsid w:val="007058B2"/>
    <w:rsid w:val="007143E1"/>
    <w:rsid w:val="007154FD"/>
    <w:rsid w:val="0072034B"/>
    <w:rsid w:val="00720C07"/>
    <w:rsid w:val="00720E47"/>
    <w:rsid w:val="00720F8F"/>
    <w:rsid w:val="007234D1"/>
    <w:rsid w:val="007250EA"/>
    <w:rsid w:val="007255BB"/>
    <w:rsid w:val="00726326"/>
    <w:rsid w:val="00730D46"/>
    <w:rsid w:val="007336FB"/>
    <w:rsid w:val="00733A0C"/>
    <w:rsid w:val="00733C71"/>
    <w:rsid w:val="00735014"/>
    <w:rsid w:val="007359D2"/>
    <w:rsid w:val="00736288"/>
    <w:rsid w:val="00736324"/>
    <w:rsid w:val="00737E66"/>
    <w:rsid w:val="007401FB"/>
    <w:rsid w:val="0074037A"/>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2EBD"/>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A7BCF"/>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2F97"/>
    <w:rsid w:val="00A03EB6"/>
    <w:rsid w:val="00A0453B"/>
    <w:rsid w:val="00A04888"/>
    <w:rsid w:val="00A0628D"/>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4B98"/>
    <w:rsid w:val="00AF58ED"/>
    <w:rsid w:val="00AF689E"/>
    <w:rsid w:val="00B00C4B"/>
    <w:rsid w:val="00B01088"/>
    <w:rsid w:val="00B01A6F"/>
    <w:rsid w:val="00B038A4"/>
    <w:rsid w:val="00B045DE"/>
    <w:rsid w:val="00B07194"/>
    <w:rsid w:val="00B07AB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A7412"/>
    <w:rsid w:val="00BB3E93"/>
    <w:rsid w:val="00BB70AC"/>
    <w:rsid w:val="00BC3135"/>
    <w:rsid w:val="00BC3BEB"/>
    <w:rsid w:val="00BC4931"/>
    <w:rsid w:val="00BC55E6"/>
    <w:rsid w:val="00BC63D0"/>
    <w:rsid w:val="00BD7557"/>
    <w:rsid w:val="00BE042B"/>
    <w:rsid w:val="00BE2704"/>
    <w:rsid w:val="00BE274A"/>
    <w:rsid w:val="00BE3DF2"/>
    <w:rsid w:val="00BE46BA"/>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66DF"/>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C0A0B"/>
    <w:rsid w:val="00DC0F95"/>
    <w:rsid w:val="00DC18D8"/>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783"/>
    <w:rsid w:val="00F60E3F"/>
    <w:rsid w:val="00F6442B"/>
    <w:rsid w:val="00F64BD9"/>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hyperlink" Target="http://www.ccoo-servicios.es/archivos/tablas2011ingenierias.pdf" TargetMode="Externa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developers.google.com/web/fundamentals/performance/optimizing-content-efficiency/optimize-encoding-and-transfer" TargetMode="External"/><Relationship Id="rId95" Type="http://schemas.openxmlformats.org/officeDocument/2006/relationships/theme" Target="theme/theme1.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eader" Target="header13.xml"/><Relationship Id="rId93"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header" Target="header16.xml"/><Relationship Id="rId91" Type="http://schemas.openxmlformats.org/officeDocument/2006/relationships/hyperlink" Target="http://www.webpagetes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1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eader" Target="header15.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311026A-02C2-42E8-B7FA-3FEA9E07E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TotalTime>
  <Pages>136</Pages>
  <Words>36284</Words>
  <Characters>199562</Characters>
  <Application>Microsoft Office Word</Application>
  <DocSecurity>0</DocSecurity>
  <Lines>1663</Lines>
  <Paragraphs>470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Cristina Torres Piedras</cp:lastModifiedBy>
  <cp:revision>16</cp:revision>
  <cp:lastPrinted>2016-04-26T17:52:00Z</cp:lastPrinted>
  <dcterms:created xsi:type="dcterms:W3CDTF">2016-07-28T21:37:00Z</dcterms:created>
  <dcterms:modified xsi:type="dcterms:W3CDTF">2016-08-02T19:14:00Z</dcterms:modified>
</cp:coreProperties>
</file>